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54" w:rsidRPr="007D2554" w:rsidRDefault="007D2554" w:rsidP="007D2554">
      <w:pPr>
        <w:spacing w:before="300" w:after="300" w:line="240" w:lineRule="auto"/>
        <w:outlineLvl w:val="0"/>
        <w:rPr>
          <w:rFonts w:ascii="inherit" w:eastAsia="Times New Roman" w:hAnsi="inherit" w:cs="Times New Roman"/>
          <w:kern w:val="36"/>
          <w:sz w:val="39"/>
          <w:szCs w:val="39"/>
          <w:lang w:eastAsia="ru-RU"/>
        </w:rPr>
      </w:pPr>
      <w:r w:rsidRPr="007D2554">
        <w:rPr>
          <w:rFonts w:ascii="inherit" w:eastAsia="Times New Roman" w:hAnsi="inherit" w:cs="Times New Roman"/>
          <w:kern w:val="36"/>
          <w:sz w:val="39"/>
          <w:szCs w:val="39"/>
          <w:lang w:eastAsia="ru-RU"/>
        </w:rPr>
        <w:t>Памятка для населения о безопасном пользовании электричеством в быту</w:t>
      </w:r>
    </w:p>
    <w:p w:rsidR="007D2554" w:rsidRPr="007D2554" w:rsidRDefault="007D2554" w:rsidP="007D2554">
      <w:pPr>
        <w:spacing w:after="150" w:line="240" w:lineRule="auto"/>
        <w:jc w:val="both"/>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Все мы знаем, что с электричеством нужно обращаться осторожно. Однако в пределах родного дома, в уютной обстановке, в окружении привычных вещей мы порой легкомысленно забываем о бегущей по проводам опасности. А ведь последствия неправильного или неосторожного обращения с электроприборами могут быть очень плачевными. </w:t>
      </w:r>
      <w:r w:rsidRPr="007D2554">
        <w:rPr>
          <w:rFonts w:ascii="Times New Roman" w:eastAsia="Times New Roman" w:hAnsi="Times New Roman" w:cs="Times New Roman"/>
          <w:sz w:val="24"/>
          <w:szCs w:val="24"/>
          <w:lang w:eastAsia="ru-RU"/>
        </w:rPr>
        <w:br/>
        <w:t>Как ни странно, но причины несчастных случаев с электричеством в быту остаются практически неизменными на протяжении десятилетий – это нарушение правил эксплуатации или использование неисправных электроприборов, неосторожность и невнимательность при обращении с электричеством, попытки самостоятельной разборки и ремонта электроприборов. Казалось бы, об этих причинах знают и помнят все, начиная с детсадовского возраста, но многие упорно не внемлют предупреждениям. С точки зрения психологии это понятно: в своей квартире человек ощущает себя в безопасности, бытовые приборы являются для него лишь частью комфортной обстановки, а привычка регулярного пользования ими ослабляет чувство осторожности. </w:t>
      </w:r>
      <w:r w:rsidRPr="007D2554">
        <w:rPr>
          <w:rFonts w:ascii="Times New Roman" w:eastAsia="Times New Roman" w:hAnsi="Times New Roman" w:cs="Times New Roman"/>
          <w:sz w:val="24"/>
          <w:szCs w:val="24"/>
          <w:lang w:eastAsia="ru-RU"/>
        </w:rPr>
        <w:br/>
        <w:t xml:space="preserve">Сегодня почти в каждом доме имеется не один десяток различных электрических устройств. </w:t>
      </w:r>
      <w:proofErr w:type="gramStart"/>
      <w:r w:rsidRPr="007D2554">
        <w:rPr>
          <w:rFonts w:ascii="Times New Roman" w:eastAsia="Times New Roman" w:hAnsi="Times New Roman" w:cs="Times New Roman"/>
          <w:sz w:val="24"/>
          <w:szCs w:val="24"/>
          <w:lang w:eastAsia="ru-RU"/>
        </w:rPr>
        <w:t>Это осветительные приборы, телевизоры, холодильники, стиральные машины, утюги, электрочайники, обогреватели и т.п.</w:t>
      </w:r>
      <w:proofErr w:type="gramEnd"/>
      <w:r w:rsidRPr="007D2554">
        <w:rPr>
          <w:rFonts w:ascii="Times New Roman" w:eastAsia="Times New Roman" w:hAnsi="Times New Roman" w:cs="Times New Roman"/>
          <w:sz w:val="24"/>
          <w:szCs w:val="24"/>
          <w:lang w:eastAsia="ru-RU"/>
        </w:rPr>
        <w:t xml:space="preserve"> Давайте посмотрим, какие же опасности могут скрываться в этих привычных для нас приборах и к чему может привести неосторожное обращение с ними. </w:t>
      </w:r>
    </w:p>
    <w:p w:rsidR="007D2554" w:rsidRPr="007D2554" w:rsidRDefault="007D2554" w:rsidP="007D2554">
      <w:pPr>
        <w:spacing w:after="150" w:line="240" w:lineRule="auto"/>
        <w:jc w:val="center"/>
        <w:rPr>
          <w:rFonts w:ascii="Times New Roman" w:eastAsia="Times New Roman" w:hAnsi="Times New Roman" w:cs="Times New Roman"/>
          <w:sz w:val="24"/>
          <w:szCs w:val="24"/>
          <w:lang w:eastAsia="ru-RU"/>
        </w:rPr>
      </w:pPr>
      <w:r w:rsidRPr="007D2554">
        <w:rPr>
          <w:rFonts w:ascii="Times New Roman" w:eastAsia="Times New Roman" w:hAnsi="Times New Roman" w:cs="Times New Roman"/>
          <w:b/>
          <w:bCs/>
          <w:sz w:val="24"/>
          <w:szCs w:val="24"/>
          <w:lang w:eastAsia="ru-RU"/>
        </w:rPr>
        <w:t>Осветительные приборы </w:t>
      </w:r>
    </w:p>
    <w:p w:rsidR="007D2554" w:rsidRPr="007D2554" w:rsidRDefault="007D2554" w:rsidP="007D2554">
      <w:pPr>
        <w:spacing w:after="150" w:line="240" w:lineRule="auto"/>
        <w:jc w:val="both"/>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Как правило, стационарные осветительные приборы (люстры, потолочные и настенные светильники, бра) редко являются причинами электрических травм или пожара, поэтому для них основное правило – не оставлять на длительный срок включенными без присмотра и не располагать рядом горючие предметы во избежание их возгорания. Для переносных светильников потенциально опасным местом являются провода: нарушение их изоляции может привести к поражению электрическим током, а повреждение токоведущей жилы – к искрению и возгоранию.   </w:t>
      </w:r>
    </w:p>
    <w:p w:rsidR="007D2554" w:rsidRPr="007D2554" w:rsidRDefault="007D2554" w:rsidP="007D2554">
      <w:pPr>
        <w:spacing w:after="150" w:line="240" w:lineRule="auto"/>
        <w:jc w:val="center"/>
        <w:rPr>
          <w:rFonts w:ascii="Times New Roman" w:eastAsia="Times New Roman" w:hAnsi="Times New Roman" w:cs="Times New Roman"/>
          <w:sz w:val="24"/>
          <w:szCs w:val="24"/>
          <w:lang w:eastAsia="ru-RU"/>
        </w:rPr>
      </w:pPr>
      <w:r w:rsidRPr="007D2554">
        <w:rPr>
          <w:rFonts w:ascii="Times New Roman" w:eastAsia="Times New Roman" w:hAnsi="Times New Roman" w:cs="Times New Roman"/>
          <w:b/>
          <w:bCs/>
          <w:sz w:val="24"/>
          <w:szCs w:val="24"/>
          <w:lang w:eastAsia="ru-RU"/>
        </w:rPr>
        <w:t>Радиоэлектронные приборы (телевизионные и радиоприемники, проигрыватели, усилители, компьютерная техника и т.п.) </w:t>
      </w:r>
      <w:r w:rsidRPr="007D2554">
        <w:rPr>
          <w:rFonts w:ascii="Times New Roman" w:eastAsia="Times New Roman" w:hAnsi="Times New Roman" w:cs="Times New Roman"/>
          <w:sz w:val="24"/>
          <w:szCs w:val="24"/>
          <w:lang w:eastAsia="ru-RU"/>
        </w:rPr>
        <w:t>  </w:t>
      </w:r>
    </w:p>
    <w:p w:rsidR="007D2554" w:rsidRPr="007D2554" w:rsidRDefault="007D2554" w:rsidP="007D2554">
      <w:pPr>
        <w:spacing w:after="150" w:line="240" w:lineRule="auto"/>
        <w:jc w:val="both"/>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При пользовании радиоэлектронными приборами необходимо строго соблюдать правила эксплуатации, указанные в документации к ним. Например, телевизоры часто становятся причинами пожаров из-за несоблюдения условий их эксплуатации: ни в коем случае нельзя закрывать вентиляционные отверстия в корпусе прибора, допускать попадания внутрь корпуса жидкостей и металлических предметов, устанавливать телевизор в мебельную нишу, препятствующую свободному току воздуха и отводу тепла, оставлять телевизор включенным без присмотра. Никогда не пытайтесь самостоятельно разбирать телевизор и другие радиоэлектронные приборы – во многих из них используются опасные для жизни уровни напряжения. </w:t>
      </w:r>
    </w:p>
    <w:p w:rsidR="007D2554" w:rsidRPr="007D2554" w:rsidRDefault="007D2554" w:rsidP="007D2554">
      <w:pPr>
        <w:spacing w:after="150" w:line="240" w:lineRule="auto"/>
        <w:jc w:val="center"/>
        <w:rPr>
          <w:rFonts w:ascii="Times New Roman" w:eastAsia="Times New Roman" w:hAnsi="Times New Roman" w:cs="Times New Roman"/>
          <w:sz w:val="24"/>
          <w:szCs w:val="24"/>
          <w:lang w:eastAsia="ru-RU"/>
        </w:rPr>
      </w:pPr>
      <w:r w:rsidRPr="007D2554">
        <w:rPr>
          <w:rFonts w:ascii="Times New Roman" w:eastAsia="Times New Roman" w:hAnsi="Times New Roman" w:cs="Times New Roman"/>
          <w:b/>
          <w:bCs/>
          <w:sz w:val="24"/>
          <w:szCs w:val="24"/>
          <w:lang w:eastAsia="ru-RU"/>
        </w:rPr>
        <w:t>Нагревательные приборы (утюги, электрические чайники, электрообогреватели и т.п.) </w:t>
      </w:r>
    </w:p>
    <w:p w:rsidR="007D2554" w:rsidRPr="007D2554" w:rsidRDefault="007D2554" w:rsidP="007D2554">
      <w:pPr>
        <w:spacing w:after="150" w:line="240" w:lineRule="auto"/>
        <w:jc w:val="both"/>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 xml:space="preserve">Электронагревательные приборы имеют большую потребляемую мощность, поэтому нельзя одновременно подключать несколько таких устройств к одной розетке: это может вызвать чрезмерный нагрев проводов, разрушение их изоляции, оплавление и возгорание розеток. Необходимо также следить, чтобы шнур питания прибора не попадал на горячий </w:t>
      </w:r>
      <w:r w:rsidRPr="007D2554">
        <w:rPr>
          <w:rFonts w:ascii="Times New Roman" w:eastAsia="Times New Roman" w:hAnsi="Times New Roman" w:cs="Times New Roman"/>
          <w:sz w:val="24"/>
          <w:szCs w:val="24"/>
          <w:lang w:eastAsia="ru-RU"/>
        </w:rPr>
        <w:lastRenderedPageBreak/>
        <w:t>нагревательный элемент, так как это может вызвать повреждение изоляции и короткое замыкание. И, конечно, следует быть особо осторожным во избежание ожогов и возгорания окружающих предметов. Оставленные без присмотра нагревательные электроприборы – одна из самых частых причин пожаров. </w:t>
      </w:r>
    </w:p>
    <w:p w:rsidR="007D2554" w:rsidRPr="007D2554" w:rsidRDefault="007D2554" w:rsidP="007D2554">
      <w:pPr>
        <w:spacing w:after="150" w:line="240" w:lineRule="auto"/>
        <w:jc w:val="center"/>
        <w:rPr>
          <w:rFonts w:ascii="Times New Roman" w:eastAsia="Times New Roman" w:hAnsi="Times New Roman" w:cs="Times New Roman"/>
          <w:sz w:val="24"/>
          <w:szCs w:val="24"/>
          <w:lang w:eastAsia="ru-RU"/>
        </w:rPr>
      </w:pPr>
      <w:r w:rsidRPr="007D2554">
        <w:rPr>
          <w:rFonts w:ascii="Times New Roman" w:eastAsia="Times New Roman" w:hAnsi="Times New Roman" w:cs="Times New Roman"/>
          <w:b/>
          <w:bCs/>
          <w:sz w:val="24"/>
          <w:szCs w:val="24"/>
          <w:lang w:eastAsia="ru-RU"/>
        </w:rPr>
        <w:t>Электроинструмент</w:t>
      </w:r>
      <w:r w:rsidRPr="007D2554">
        <w:rPr>
          <w:rFonts w:ascii="Times New Roman" w:eastAsia="Times New Roman" w:hAnsi="Times New Roman" w:cs="Times New Roman"/>
          <w:sz w:val="24"/>
          <w:szCs w:val="24"/>
          <w:lang w:eastAsia="ru-RU"/>
        </w:rPr>
        <w:t>   </w:t>
      </w:r>
    </w:p>
    <w:p w:rsidR="007D2554" w:rsidRPr="007D2554" w:rsidRDefault="007D2554" w:rsidP="007D2554">
      <w:pPr>
        <w:spacing w:after="150" w:line="240" w:lineRule="auto"/>
        <w:jc w:val="both"/>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 xml:space="preserve">При использовании электроинструмента осторожность работающего направлена, в первую очередь, на опасность получения механических травм от движущихся или режущих частей устройства. Однако стоит помнить, что опасность поражения электрическим током от этого не становится меньше. Чаще всего имеют место различные повреждения изоляции провода электроинструмента, ведущие к </w:t>
      </w:r>
      <w:proofErr w:type="spellStart"/>
      <w:r w:rsidRPr="007D2554">
        <w:rPr>
          <w:rFonts w:ascii="Times New Roman" w:eastAsia="Times New Roman" w:hAnsi="Times New Roman" w:cs="Times New Roman"/>
          <w:sz w:val="24"/>
          <w:szCs w:val="24"/>
          <w:lang w:eastAsia="ru-RU"/>
        </w:rPr>
        <w:t>электротравмам</w:t>
      </w:r>
      <w:proofErr w:type="spellEnd"/>
      <w:r w:rsidRPr="007D2554">
        <w:rPr>
          <w:rFonts w:ascii="Times New Roman" w:eastAsia="Times New Roman" w:hAnsi="Times New Roman" w:cs="Times New Roman"/>
          <w:sz w:val="24"/>
          <w:szCs w:val="24"/>
          <w:lang w:eastAsia="ru-RU"/>
        </w:rPr>
        <w:t>. Нельзя использовать электроинструмент на улице во время дождя, тумана, снегопада. Бывают также случаи повреждения электроинструментом скрытой проводки под напряжением, например, при сверлении отверстий в стенах. </w:t>
      </w:r>
    </w:p>
    <w:p w:rsidR="007D2554" w:rsidRPr="007D2554" w:rsidRDefault="007D2554" w:rsidP="007D2554">
      <w:pPr>
        <w:spacing w:after="150" w:line="240" w:lineRule="auto"/>
        <w:jc w:val="center"/>
        <w:rPr>
          <w:rFonts w:ascii="Times New Roman" w:eastAsia="Times New Roman" w:hAnsi="Times New Roman" w:cs="Times New Roman"/>
          <w:sz w:val="24"/>
          <w:szCs w:val="24"/>
          <w:lang w:eastAsia="ru-RU"/>
        </w:rPr>
      </w:pPr>
      <w:r w:rsidRPr="007D2554">
        <w:rPr>
          <w:rFonts w:ascii="Times New Roman" w:eastAsia="Times New Roman" w:hAnsi="Times New Roman" w:cs="Times New Roman"/>
          <w:b/>
          <w:bCs/>
          <w:sz w:val="24"/>
          <w:szCs w:val="24"/>
          <w:lang w:eastAsia="ru-RU"/>
        </w:rPr>
        <w:t>А теперь несколько общих рекомендаций по безопасному использованию электроприборов в быту. </w:t>
      </w:r>
    </w:p>
    <w:p w:rsidR="007D2554" w:rsidRPr="007D2554" w:rsidRDefault="007D2554" w:rsidP="007D25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Своеобразным «слабым местом» многих электроприборов является сетевой шнур. Из-за частых изгибов со временем возможен надлом или обрыв токоведущей жилы, что ведет к искрению, нагреву и, возможно, возгоранию изоляции провода. Чаще всего такое повреждение возникает в месте крепления шнура к вилке. Не тяните за шнур, чтобы вытащить вилку из розетки. Необходимо также следить за исправностью изоляции сетевого шнура, так как любое прикосновение к оголенному проводу может иметь серьезные последствия. Никогда не пользуйтесь электроприборами с поврежденной изоляцией провода. </w:t>
      </w:r>
    </w:p>
    <w:p w:rsidR="007D2554" w:rsidRPr="007D2554" w:rsidRDefault="007D2554" w:rsidP="007D25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 xml:space="preserve">Ремонт электрических приборов должен выполнять только квалифицированный специалист. </w:t>
      </w:r>
      <w:proofErr w:type="gramStart"/>
      <w:r w:rsidRPr="007D2554">
        <w:rPr>
          <w:rFonts w:ascii="Times New Roman" w:eastAsia="Times New Roman" w:hAnsi="Times New Roman" w:cs="Times New Roman"/>
          <w:sz w:val="24"/>
          <w:szCs w:val="24"/>
          <w:lang w:eastAsia="ru-RU"/>
        </w:rPr>
        <w:t xml:space="preserve">Сняв кожух электроприбора, вы уже подвергаете себя смертельной опасности, так как во многих устройствах даже после их отключения от сети некоторое время сохраняется электрический заряд на конденсаторах, а при наличии в приборе высоковольтных элементов схем (например, в телевизорах, </w:t>
      </w:r>
      <w:proofErr w:type="spellStart"/>
      <w:r w:rsidRPr="007D2554">
        <w:rPr>
          <w:rFonts w:ascii="Times New Roman" w:eastAsia="Times New Roman" w:hAnsi="Times New Roman" w:cs="Times New Roman"/>
          <w:sz w:val="24"/>
          <w:szCs w:val="24"/>
          <w:lang w:eastAsia="ru-RU"/>
        </w:rPr>
        <w:t>ЭЛТ-мониторах</w:t>
      </w:r>
      <w:proofErr w:type="spellEnd"/>
      <w:r w:rsidRPr="007D2554">
        <w:rPr>
          <w:rFonts w:ascii="Times New Roman" w:eastAsia="Times New Roman" w:hAnsi="Times New Roman" w:cs="Times New Roman"/>
          <w:sz w:val="24"/>
          <w:szCs w:val="24"/>
          <w:lang w:eastAsia="ru-RU"/>
        </w:rPr>
        <w:t>) получить электрический удар можно, лишь приблизив руку на опасное расстояние к такому участку схемы. </w:t>
      </w:r>
      <w:proofErr w:type="gramEnd"/>
    </w:p>
    <w:p w:rsidR="007D2554" w:rsidRPr="007D2554" w:rsidRDefault="007D2554" w:rsidP="007D25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Вентиляционные отверстия электроприборов – зона повышенного внимания. Не допускайте попадания через них жидкостей или металлических предметов внутрь прибора. Для этого никогда не ставьте на телевизор, монитор, проигрыватель вазы с цветами, не разрешайте детям бросать что-либо внутрь корпуса через отверстия, не кладите на поверхность электроприборов мелкие металлические вещи (скрепки, булавки, ключи и т.п.). В то же время нельзя чем-либо закрывать вентиляционные отверстия во избежание возгорания прибора. </w:t>
      </w:r>
    </w:p>
    <w:p w:rsidR="007D2554" w:rsidRPr="007D2554" w:rsidRDefault="007D2554" w:rsidP="007D25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Никогда не пользуйтесь электроприборами в ванной или под душем – влажная кожа и заземляющее свойство металлической ванной не оставят вам счастливого шанса в случае падения прибора в воду или наличия повреждений в его изоляции. Также не пользуйтесь электроприборами с питанием от электросети на улице во время дождя, снегопада или тумана. </w:t>
      </w:r>
    </w:p>
    <w:p w:rsidR="007D2554" w:rsidRPr="007D2554" w:rsidRDefault="007D2554" w:rsidP="007D25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Не оставляйте электроприборы включенными без присмотра. Это касается также и устройств, которые могут функционировать в так называемом "дежурном режиме", практически не потребляя электроэнергии, но остаются подключенными к сети для выполнения некоторых своих функций (телевизоры, видеомагнитофоны, музыкальные центры, DVD-проигрыватели, компьютеры и т.п.). Посмотрите в руководство по эксплуатации – как правило, не разрешается оставлять прибор в дежурном режиме более 1-2 суток. </w:t>
      </w:r>
    </w:p>
    <w:p w:rsidR="007D2554" w:rsidRPr="007D2554" w:rsidRDefault="007D2554" w:rsidP="007D25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lastRenderedPageBreak/>
        <w:t>Пригласите специалистов для проверки состояния электропроводки и электрических приборов в вашей квартире. Обратите внимание на обязательное наличие заземления корпусов электроприборов. Можно также установить устройство защитного отключения (УЗО) – специальный автомат, отключающий подачу электротока в случае прикосновения человека к токоведущим частям защищаемой электросети. </w:t>
      </w:r>
    </w:p>
    <w:p w:rsidR="007D2554" w:rsidRPr="007D2554" w:rsidRDefault="007D2554" w:rsidP="007D25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D2554">
        <w:rPr>
          <w:rFonts w:ascii="Times New Roman" w:eastAsia="Times New Roman" w:hAnsi="Times New Roman" w:cs="Times New Roman"/>
          <w:sz w:val="24"/>
          <w:szCs w:val="24"/>
          <w:lang w:eastAsia="ru-RU"/>
        </w:rPr>
        <w:t>Разъясняйте детям правила пользования электроприборами, для маленьких детей и домашних животных ограничьте возможность нежелательного контакта с электричеством: закройте розетки специальными заглушками, не оставляйте в розетке вилку шнура питания, даже если электроприбор выключен. </w:t>
      </w:r>
    </w:p>
    <w:p w:rsidR="007D2554" w:rsidRPr="007D2554" w:rsidRDefault="007D2554" w:rsidP="007D2554">
      <w:pPr>
        <w:spacing w:after="150" w:line="240" w:lineRule="auto"/>
        <w:jc w:val="center"/>
        <w:rPr>
          <w:rFonts w:ascii="Times New Roman" w:eastAsia="Times New Roman" w:hAnsi="Times New Roman" w:cs="Times New Roman"/>
          <w:sz w:val="24"/>
          <w:szCs w:val="24"/>
          <w:lang w:eastAsia="ru-RU"/>
        </w:rPr>
      </w:pPr>
      <w:r w:rsidRPr="007D2554">
        <w:rPr>
          <w:rFonts w:ascii="Times New Roman" w:eastAsia="Times New Roman" w:hAnsi="Times New Roman" w:cs="Times New Roman"/>
          <w:b/>
          <w:bCs/>
          <w:sz w:val="24"/>
          <w:szCs w:val="24"/>
          <w:lang w:eastAsia="ru-RU"/>
        </w:rPr>
        <w:t>Выполнение этих простых правил послужит гарантом безопасности для вас и ваших близких.</w:t>
      </w:r>
    </w:p>
    <w:p w:rsidR="007D2554" w:rsidRPr="007D2554" w:rsidRDefault="007D2554" w:rsidP="007D2554">
      <w:pPr>
        <w:spacing w:after="0" w:line="240" w:lineRule="auto"/>
        <w:rPr>
          <w:rFonts w:ascii="Times New Roman" w:eastAsia="Times New Roman" w:hAnsi="Times New Roman" w:cs="Times New Roman"/>
          <w:sz w:val="24"/>
          <w:szCs w:val="24"/>
          <w:lang w:eastAsia="ru-RU"/>
        </w:rPr>
      </w:pPr>
    </w:p>
    <w:p w:rsidR="00D277FD" w:rsidRDefault="007D2554" w:rsidP="007D2554">
      <w:hyperlink r:id="rId5" w:tgtFrame="_blank" w:tooltip="Google Plus" w:history="1">
        <w:r w:rsidRPr="007D2554">
          <w:rPr>
            <w:rFonts w:ascii="Arial" w:eastAsia="Times New Roman" w:hAnsi="Arial" w:cs="Arial"/>
            <w:color w:val="494E64"/>
            <w:sz w:val="18"/>
            <w:szCs w:val="18"/>
            <w:u w:val="single"/>
            <w:shd w:val="clear" w:color="auto" w:fill="FFFFFF"/>
            <w:lang w:eastAsia="ru-RU"/>
          </w:rPr>
          <w:br/>
        </w:r>
      </w:hyperlink>
    </w:p>
    <w:sectPr w:rsidR="00D277FD" w:rsidSect="00D277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B7886"/>
    <w:multiLevelType w:val="multilevel"/>
    <w:tmpl w:val="D010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2554"/>
    <w:rsid w:val="007D2554"/>
    <w:rsid w:val="00D27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7FD"/>
  </w:style>
  <w:style w:type="paragraph" w:styleId="1">
    <w:name w:val="heading 1"/>
    <w:basedOn w:val="a"/>
    <w:link w:val="10"/>
    <w:uiPriority w:val="9"/>
    <w:qFormat/>
    <w:rsid w:val="007D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55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25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7D2554"/>
  </w:style>
</w:styles>
</file>

<file path=word/webSettings.xml><?xml version="1.0" encoding="utf-8"?>
<w:webSettings xmlns:r="http://schemas.openxmlformats.org/officeDocument/2006/relationships" xmlns:w="http://schemas.openxmlformats.org/wordprocessingml/2006/main">
  <w:divs>
    <w:div w:id="721170467">
      <w:bodyDiv w:val="1"/>
      <w:marLeft w:val="0"/>
      <w:marRight w:val="0"/>
      <w:marTop w:val="0"/>
      <w:marBottom w:val="0"/>
      <w:divBdr>
        <w:top w:val="none" w:sz="0" w:space="0" w:color="auto"/>
        <w:left w:val="none" w:sz="0" w:space="0" w:color="auto"/>
        <w:bottom w:val="none" w:sz="0" w:space="0" w:color="auto"/>
        <w:right w:val="none" w:sz="0" w:space="0" w:color="auto"/>
      </w:divBdr>
      <w:divsChild>
        <w:div w:id="1050763072">
          <w:marLeft w:val="0"/>
          <w:marRight w:val="0"/>
          <w:marTop w:val="0"/>
          <w:marBottom w:val="0"/>
          <w:divBdr>
            <w:top w:val="none" w:sz="0" w:space="0" w:color="auto"/>
            <w:left w:val="none" w:sz="0" w:space="0" w:color="auto"/>
            <w:bottom w:val="none" w:sz="0" w:space="0" w:color="auto"/>
            <w:right w:val="none" w:sz="0" w:space="0" w:color="auto"/>
          </w:divBdr>
        </w:div>
        <w:div w:id="918251718">
          <w:marLeft w:val="0"/>
          <w:marRight w:val="0"/>
          <w:marTop w:val="0"/>
          <w:marBottom w:val="0"/>
          <w:divBdr>
            <w:top w:val="none" w:sz="0" w:space="0" w:color="auto"/>
            <w:left w:val="none" w:sz="0" w:space="0" w:color="auto"/>
            <w:bottom w:val="none" w:sz="0" w:space="0" w:color="auto"/>
            <w:right w:val="none" w:sz="0" w:space="0" w:color="auto"/>
          </w:divBdr>
          <w:divsChild>
            <w:div w:id="1624115135">
              <w:marLeft w:val="0"/>
              <w:marRight w:val="0"/>
              <w:marTop w:val="0"/>
              <w:marBottom w:val="0"/>
              <w:divBdr>
                <w:top w:val="none" w:sz="0" w:space="0" w:color="auto"/>
                <w:left w:val="none" w:sz="0" w:space="0" w:color="auto"/>
                <w:bottom w:val="none" w:sz="0" w:space="0" w:color="auto"/>
                <w:right w:val="none" w:sz="0" w:space="0" w:color="auto"/>
              </w:divBdr>
              <w:divsChild>
                <w:div w:id="1238830661">
                  <w:marLeft w:val="0"/>
                  <w:marRight w:val="0"/>
                  <w:marTop w:val="0"/>
                  <w:marBottom w:val="0"/>
                  <w:divBdr>
                    <w:top w:val="none" w:sz="0" w:space="0" w:color="auto"/>
                    <w:left w:val="none" w:sz="0" w:space="0" w:color="auto"/>
                    <w:bottom w:val="none" w:sz="0" w:space="0" w:color="auto"/>
                    <w:right w:val="none" w:sz="0" w:space="0" w:color="auto"/>
                  </w:divBdr>
                </w:div>
                <w:div w:id="1492675457">
                  <w:marLeft w:val="0"/>
                  <w:marRight w:val="0"/>
                  <w:marTop w:val="300"/>
                  <w:marBottom w:val="0"/>
                  <w:divBdr>
                    <w:top w:val="single" w:sz="6" w:space="8" w:color="C7CED4"/>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are.yandex.net/go.xml?service=gplus&amp;url=https%3A%2F%2Fwww.bashesk.ru%2Fconsumer%2Fimportant%2F199%2F&amp;title=%D0%9F%D0%B0%D0%BC%D1%8F%D1%82%D0%BA%D0%B0%20%D0%B4%D0%BB%D1%8F%20%D0%BD%D0%B0%D1%81%D0%B5%D0%BB%D0%B5%D0%BD%D0%B8%D1%8F%20%D0%BE%20%D0%B1%D0%B5%D0%B7%D0%BE%D0%BF%D0%B0%D1%81%D0%BD%D0%BE%D0%BC%20%D0%BF%D0%BE%D0%BB%D1%8C%D0%B7%D0%BE%D0%B2%D0%B0%D0%BD%D0%B8%D0%B8%20%D1%8D%D0%BB%D0%B5%D0%BA%D1%82%D1%80%D0%B8%D1%87%D0%B5%D1%81%D1%82%D0%B2%D0%BE%D0%BC%20%D0%B2%20%D0%B1%D1%8B%D1%82%D1%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2018-06-16T08:12:00Z</dcterms:created>
  <dcterms:modified xsi:type="dcterms:W3CDTF">2018-06-16T08:14:00Z</dcterms:modified>
</cp:coreProperties>
</file>