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1410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14 февраля 2019 г. N 53780</w:t>
      </w:r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14108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141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1410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1410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1410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ПРИКАЗ</w:t>
      </w:r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1410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21 января 2019 г. N 30</w:t>
      </w:r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1410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1410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</w:t>
      </w:r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1410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ПОРЯДОК И УСЛОВИЯ ОСУЩЕСТВЛЕНИЯ ПЕРЕВОДА </w:t>
      </w:r>
      <w:proofErr w:type="gramStart"/>
      <w:r w:rsidRPr="001410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ОБУЧАЮЩИХСЯ</w:t>
      </w:r>
      <w:proofErr w:type="gramEnd"/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1410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ИЗ ОДНОЙ ОРГАНИЗАЦИИ, ОСУЩЕСТВЛЯЮЩЕЙ </w:t>
      </w:r>
      <w:proofErr w:type="gramStart"/>
      <w:r w:rsidRPr="001410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ОБРАЗОВАТЕЛЬНУЮ</w:t>
      </w:r>
      <w:proofErr w:type="gramEnd"/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1410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ДЕЯТЕЛЬНОСТЬ ПО ОБРАЗОВАТЕЛЬНЫМ ПРОГРАММАМ </w:t>
      </w:r>
      <w:proofErr w:type="gramStart"/>
      <w:r w:rsidRPr="001410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ДОШКОЛЬНОГО</w:t>
      </w:r>
      <w:proofErr w:type="gramEnd"/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1410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ОБРАЗОВАНИЯ, В ДРУГИЕ ОРГАНИЗАЦИИ, ОСУЩЕСТВЛЯЮЩИЕ</w:t>
      </w:r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1410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ОБРАЗОВАТЕЛЬНУЮ ДЕЯТЕЛЬНОСТЬ ПО </w:t>
      </w:r>
      <w:proofErr w:type="gramStart"/>
      <w:r w:rsidRPr="001410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ОБРАЗОВАТЕЛЬНЫМ</w:t>
      </w:r>
      <w:proofErr w:type="gramEnd"/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1410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ПРОГРАММАМ </w:t>
      </w:r>
      <w:proofErr w:type="gramStart"/>
      <w:r w:rsidRPr="001410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СООТВЕТСТВУЮЩИХ</w:t>
      </w:r>
      <w:proofErr w:type="gramEnd"/>
      <w:r w:rsidRPr="001410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УРОВНЯ И НАПРАВЛЕННОСТИ,</w:t>
      </w:r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1410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УТВЕРЖДЕННЫЕ ПРИКАЗОМ МИНИСТЕРСТВА ОБРАЗОВАНИЯ И НАУКИ</w:t>
      </w:r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1410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РОССИЙСКОЙ ФЕДЕРАЦИИ </w:t>
      </w:r>
      <w:bookmarkStart w:id="0" w:name="_GoBack"/>
      <w:bookmarkEnd w:id="0"/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141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1410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14 и 44 Федерального закона от 29 декабря 2012 г. N 273-ФЗ "Об образовании в Российской Федерации" (Собрание законодательства Российской Федерации, 2012, N 53, ст. 7598, 2018, N 32, ст. 5110) и подпунктом 4.2.15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</w:t>
      </w:r>
      <w:proofErr w:type="gramEnd"/>
      <w:r w:rsidRPr="0014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4108D">
        <w:rPr>
          <w:rFonts w:ascii="Times New Roman" w:eastAsia="Times New Roman" w:hAnsi="Times New Roman" w:cs="Times New Roman"/>
          <w:sz w:val="24"/>
          <w:szCs w:val="24"/>
          <w:lang w:eastAsia="ru-RU"/>
        </w:rPr>
        <w:t>2018, N 32, ст. 5343, N 36, ст. 5634, официальный интернет-портал правовой информации http://www.pravo.gov.ru, 26 декабря 2018 г., N 0001201812260028), приказываю:</w:t>
      </w:r>
      <w:proofErr w:type="gramEnd"/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proofErr w:type="gramStart"/>
      <w:r w:rsidRPr="0014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</w:t>
      </w:r>
      <w:hyperlink r:id="rId5" w:anchor="p36" w:history="1">
        <w:r w:rsidRPr="0014108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изменения</w:t>
        </w:r>
      </w:hyperlink>
      <w:r w:rsidRPr="0014108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вносятся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 декабря 2015 г. N 1527 (зарегистрирован Министерством юстиции Российской Федерации 2 февраля 2016 г</w:t>
      </w:r>
      <w:proofErr w:type="gramEnd"/>
      <w:r w:rsidRPr="0014108D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регистрационный N 40944).</w:t>
      </w:r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141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1410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14108D">
        <w:rPr>
          <w:rFonts w:ascii="Times New Roman" w:eastAsia="Times New Roman" w:hAnsi="Times New Roman" w:cs="Times New Roman"/>
          <w:sz w:val="24"/>
          <w:szCs w:val="24"/>
          <w:lang w:eastAsia="ru-RU"/>
        </w:rPr>
        <w:t>О.Ю.ВАСИЛЬЕВА</w:t>
      </w:r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141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141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141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141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141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141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141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14108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141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просвещения</w:t>
      </w:r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1410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141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января 2019 г. N 30</w:t>
      </w:r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141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p36"/>
      <w:bookmarkEnd w:id="1"/>
    </w:p>
    <w:p w:rsid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1410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ИЗМЕНЕНИЯ,</w:t>
      </w:r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1410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КОТОРЫЕ ВНОСЯТСЯ В ПОРЯДОК И УСЛОВИЯ ОСУЩЕСТВЛЕНИЯ</w:t>
      </w:r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1410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ПЕРЕВОДА </w:t>
      </w:r>
      <w:proofErr w:type="gramStart"/>
      <w:r w:rsidRPr="001410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ОБУЧАЮЩИХСЯ</w:t>
      </w:r>
      <w:proofErr w:type="gramEnd"/>
      <w:r w:rsidRPr="001410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ИЗ ОДНОЙ ОРГАНИЗАЦИИ, ОСУЩЕСТВЛЯЮЩЕЙ</w:t>
      </w:r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1410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ОБРАЗОВАТЕЛЬНУЮ ДЕЯТЕЛЬНОСТЬ ПО </w:t>
      </w:r>
      <w:proofErr w:type="gramStart"/>
      <w:r w:rsidRPr="001410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ОБРАЗОВАТЕЛЬНЫМ</w:t>
      </w:r>
      <w:proofErr w:type="gramEnd"/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1410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ПРОГРАММАМ ДОШКОЛЬНОГО ОБРАЗОВАНИЯ, В ДРУГИЕ ОРГАНИЗАЦИИ,</w:t>
      </w:r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proofErr w:type="gramStart"/>
      <w:r w:rsidRPr="001410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ОСУЩЕСТВЛЯЮЩИЕ</w:t>
      </w:r>
      <w:proofErr w:type="gramEnd"/>
      <w:r w:rsidRPr="001410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ОБРАЗОВАТЕЛЬНУЮ ДЕЯТЕЛЬНОСТЬ</w:t>
      </w:r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1410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ОБРАЗОВАТЕЛЬНЫМ ПРОГРАММАМ </w:t>
      </w:r>
      <w:proofErr w:type="gramStart"/>
      <w:r w:rsidRPr="001410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СООТВЕТСТВУЮЩИХ</w:t>
      </w:r>
      <w:proofErr w:type="gramEnd"/>
      <w:r w:rsidRPr="001410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УРОВНЯ</w:t>
      </w:r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1410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НАПРАВЛЕННОСТИ, УТВЕРЖДЕННЫЕ ПРИКАЗОМ МИНИСТЕРСТВА</w:t>
      </w:r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1410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ОБРАЗОВАНИЯ И НАУКИ РОССИЙСКОЙ ФЕДЕРАЦИИ</w:t>
      </w:r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bCs/>
          <w:sz w:val="21"/>
          <w:szCs w:val="21"/>
          <w:lang w:eastAsia="ru-RU"/>
        </w:rPr>
      </w:pPr>
      <w:r w:rsidRPr="001410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28 ДЕКАБРЯ 2015 Г. N 1527</w:t>
      </w:r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141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1410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Дополнить пунктом 9.1 следующего содержания:</w:t>
      </w:r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14108D">
        <w:rPr>
          <w:rFonts w:ascii="Times New Roman" w:eastAsia="Times New Roman" w:hAnsi="Times New Roman" w:cs="Times New Roman"/>
          <w:sz w:val="24"/>
          <w:szCs w:val="24"/>
          <w:lang w:eastAsia="ru-RU"/>
        </w:rPr>
        <w:t>"9.1.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</w:t>
      </w:r>
      <w:proofErr w:type="gramStart"/>
      <w:r w:rsidRPr="0014108D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14108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Дополнить пунктом 9.2 следующего содержания:</w:t>
      </w:r>
    </w:p>
    <w:p w:rsidR="0014108D" w:rsidRPr="0014108D" w:rsidRDefault="0014108D" w:rsidP="00141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14108D">
        <w:rPr>
          <w:rFonts w:ascii="Times New Roman" w:eastAsia="Times New Roman" w:hAnsi="Times New Roman" w:cs="Times New Roman"/>
          <w:sz w:val="24"/>
          <w:szCs w:val="24"/>
          <w:lang w:eastAsia="ru-RU"/>
        </w:rPr>
        <w:t>"9.2.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</w:t>
      </w:r>
      <w:proofErr w:type="gramStart"/>
      <w:r w:rsidRPr="0014108D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290461" w:rsidRDefault="00290461"/>
    <w:sectPr w:rsidR="0029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8D"/>
    <w:rsid w:val="0014108D"/>
    <w:rsid w:val="00290461"/>
    <w:rsid w:val="0096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static4018_00_10_376777/document_notes_inner.htm?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</dc:creator>
  <cp:lastModifiedBy>Людмила Ивановна</cp:lastModifiedBy>
  <cp:revision>3</cp:revision>
  <dcterms:created xsi:type="dcterms:W3CDTF">2019-02-20T14:00:00Z</dcterms:created>
  <dcterms:modified xsi:type="dcterms:W3CDTF">2019-02-20T14:06:00Z</dcterms:modified>
</cp:coreProperties>
</file>